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B0A2" w14:textId="6A8ECC98" w:rsidR="004A726F" w:rsidRPr="00C25B7C" w:rsidRDefault="004A726F" w:rsidP="00C25B7C">
      <w:pPr>
        <w:jc w:val="center"/>
        <w:rPr>
          <w:rFonts w:ascii="Arial" w:hAnsi="Arial" w:cs="Arial"/>
          <w:b/>
          <w:color w:val="000000" w:themeColor="text1"/>
          <w:sz w:val="34"/>
          <w:szCs w:val="34"/>
        </w:rPr>
      </w:pPr>
      <w:bookmarkStart w:id="0" w:name="_Toc188183945"/>
      <w:r w:rsidRPr="00C25B7C">
        <w:rPr>
          <w:rFonts w:ascii="Arial" w:hAnsi="Arial" w:cs="Arial"/>
          <w:b/>
          <w:color w:val="000000" w:themeColor="text1"/>
          <w:sz w:val="34"/>
          <w:szCs w:val="34"/>
        </w:rPr>
        <w:t>Key Admissions Dates for</w:t>
      </w:r>
      <w:r w:rsidR="00C25B7C" w:rsidRPr="00C25B7C">
        <w:rPr>
          <w:rFonts w:ascii="Arial" w:hAnsi="Arial" w:cs="Arial"/>
          <w:b/>
          <w:color w:val="000000" w:themeColor="text1"/>
          <w:sz w:val="34"/>
          <w:szCs w:val="34"/>
        </w:rPr>
        <w:t xml:space="preserve"> the</w:t>
      </w:r>
      <w:r w:rsidRPr="00C25B7C">
        <w:rPr>
          <w:rFonts w:ascii="Arial" w:hAnsi="Arial" w:cs="Arial"/>
          <w:b/>
          <w:color w:val="000000" w:themeColor="text1"/>
          <w:sz w:val="34"/>
          <w:szCs w:val="34"/>
        </w:rPr>
        <w:t xml:space="preserve"> 2026</w:t>
      </w:r>
      <w:r w:rsidR="00C25B7C">
        <w:rPr>
          <w:rFonts w:ascii="Arial" w:hAnsi="Arial" w:cs="Arial"/>
          <w:b/>
          <w:color w:val="000000" w:themeColor="text1"/>
          <w:sz w:val="34"/>
          <w:szCs w:val="34"/>
        </w:rPr>
        <w:t xml:space="preserve"> </w:t>
      </w:r>
      <w:r w:rsidRPr="00C25B7C">
        <w:rPr>
          <w:rFonts w:ascii="Arial" w:hAnsi="Arial" w:cs="Arial"/>
          <w:b/>
          <w:color w:val="000000" w:themeColor="text1"/>
          <w:sz w:val="34"/>
          <w:szCs w:val="34"/>
        </w:rPr>
        <w:t>/</w:t>
      </w:r>
      <w:r w:rsidR="00C25B7C">
        <w:rPr>
          <w:rFonts w:ascii="Arial" w:hAnsi="Arial" w:cs="Arial"/>
          <w:b/>
          <w:color w:val="000000" w:themeColor="text1"/>
          <w:sz w:val="34"/>
          <w:szCs w:val="34"/>
        </w:rPr>
        <w:t xml:space="preserve"> </w:t>
      </w:r>
      <w:r w:rsidRPr="00C25B7C">
        <w:rPr>
          <w:rFonts w:ascii="Arial" w:hAnsi="Arial" w:cs="Arial"/>
          <w:b/>
          <w:color w:val="000000" w:themeColor="text1"/>
          <w:sz w:val="34"/>
          <w:szCs w:val="34"/>
        </w:rPr>
        <w:t>27 Academic Year</w:t>
      </w:r>
      <w:bookmarkEnd w:id="0"/>
    </w:p>
    <w:p w14:paraId="2DC5285F" w14:textId="77777777" w:rsidR="004A726F" w:rsidRPr="00C25B7C" w:rsidRDefault="004A726F" w:rsidP="004A726F">
      <w:pPr>
        <w:rPr>
          <w:sz w:val="16"/>
          <w:szCs w:val="16"/>
        </w:rPr>
      </w:pPr>
    </w:p>
    <w:p w14:paraId="0F6A6A59" w14:textId="5193A29F" w:rsidR="004A726F" w:rsidRDefault="004A726F" w:rsidP="004A726F">
      <w:pPr>
        <w:spacing w:before="120"/>
        <w:rPr>
          <w:rFonts w:ascii="Arial" w:eastAsia="Arial" w:hAnsi="Arial" w:cs="Arial"/>
          <w:color w:val="231F20"/>
          <w:sz w:val="24"/>
          <w:szCs w:val="24"/>
        </w:rPr>
      </w:pPr>
      <w:bookmarkStart w:id="1" w:name="_Hlk51099776"/>
      <w:r w:rsidRPr="00C25B7C">
        <w:rPr>
          <w:rFonts w:ascii="Arial" w:eastAsia="Arial" w:hAnsi="Arial" w:cs="Arial"/>
          <w:b/>
          <w:bCs/>
          <w:color w:val="231F20"/>
          <w:sz w:val="24"/>
          <w:szCs w:val="24"/>
        </w:rPr>
        <w:t>Primary Admissions Round</w:t>
      </w:r>
      <w:r w:rsidRPr="004A726F">
        <w:rPr>
          <w:rFonts w:ascii="Arial" w:eastAsia="Arial" w:hAnsi="Arial" w:cs="Arial"/>
          <w:color w:val="231F20"/>
          <w:sz w:val="24"/>
          <w:szCs w:val="24"/>
        </w:rPr>
        <w:t xml:space="preserve"> for children joining Reception in September 2026</w:t>
      </w:r>
    </w:p>
    <w:p w14:paraId="5F9502D2" w14:textId="77777777" w:rsidR="004A726F" w:rsidRPr="004A726F" w:rsidRDefault="004A726F" w:rsidP="004A726F">
      <w:pPr>
        <w:spacing w:before="120"/>
        <w:rPr>
          <w:rFonts w:ascii="Arial" w:eastAsia="Arial" w:hAnsi="Arial" w:cs="Arial"/>
          <w:color w:val="231F20"/>
          <w:sz w:val="2"/>
          <w:szCs w:val="2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A726F" w14:paraId="134D4449" w14:textId="77777777" w:rsidTr="004A726F">
        <w:trPr>
          <w:trHeight w:val="340"/>
        </w:trPr>
        <w:tc>
          <w:tcPr>
            <w:tcW w:w="9639" w:type="dxa"/>
            <w:shd w:val="clear" w:color="auto" w:fill="275317" w:themeFill="accent6" w:themeFillShade="80"/>
            <w:vAlign w:val="center"/>
          </w:tcPr>
          <w:p w14:paraId="007E9601" w14:textId="77777777" w:rsidR="004A726F" w:rsidRPr="00713B8E" w:rsidRDefault="004A726F" w:rsidP="005943E7">
            <w:pPr>
              <w:rPr>
                <w:rFonts w:ascii="Arial" w:eastAsia="Arial" w:hAnsi="Arial" w:cs="Arial"/>
                <w:b/>
                <w:color w:val="231F20"/>
              </w:rPr>
            </w:pPr>
            <w:bookmarkStart w:id="2" w:name="_Hlk51099784"/>
            <w:bookmarkEnd w:id="1"/>
            <w:r w:rsidRPr="00280E21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Primary School Admission Round</w:t>
            </w:r>
            <w:r w:rsidRPr="00E03EE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Pr="00E65F4F">
              <w:rPr>
                <w:rFonts w:ascii="Arial" w:eastAsia="Arial" w:hAnsi="Arial" w:cs="Arial"/>
                <w:bCs/>
                <w:color w:val="FFFFFF" w:themeColor="background1"/>
                <w:sz w:val="24"/>
                <w:szCs w:val="24"/>
              </w:rPr>
              <w:t>Pupils Born Between</w:t>
            </w:r>
            <w:r w:rsidRPr="00E65F4F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01/09/21 – 31/08/22)</w:t>
            </w:r>
          </w:p>
        </w:tc>
      </w:tr>
      <w:bookmarkEnd w:id="2"/>
    </w:tbl>
    <w:p w14:paraId="16416689" w14:textId="77777777" w:rsidR="004A726F" w:rsidRPr="002D0939" w:rsidRDefault="004A726F" w:rsidP="004A726F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3983"/>
        <w:gridCol w:w="5651"/>
      </w:tblGrid>
      <w:tr w:rsidR="004A726F" w:rsidRPr="00273733" w14:paraId="6C6D712B" w14:textId="77777777" w:rsidTr="004A726F">
        <w:trPr>
          <w:trHeight w:val="345"/>
        </w:trPr>
        <w:tc>
          <w:tcPr>
            <w:tcW w:w="3983" w:type="dxa"/>
            <w:vAlign w:val="center"/>
          </w:tcPr>
          <w:p w14:paraId="660755B8" w14:textId="77777777" w:rsidR="004A726F" w:rsidRPr="00273733" w:rsidRDefault="004A726F" w:rsidP="005943E7">
            <w:pPr>
              <w:ind w:left="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Wednesday</w:t>
            </w:r>
            <w:r w:rsidRPr="00FF7A14">
              <w:rPr>
                <w:rFonts w:ascii="Arial" w:eastAsia="Arial" w:hAnsi="Arial" w:cs="Arial"/>
                <w:color w:val="231F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</w:rPr>
              <w:t>1</w:t>
            </w:r>
            <w:r w:rsidRPr="00FF7A14">
              <w:rPr>
                <w:rFonts w:ascii="Arial" w:eastAsia="Arial" w:hAnsi="Arial" w:cs="Arial"/>
                <w:color w:val="231F20"/>
              </w:rPr>
              <w:t xml:space="preserve"> </w:t>
            </w:r>
            <w:r w:rsidRPr="00522E1F">
              <w:rPr>
                <w:rFonts w:ascii="Arial" w:eastAsia="Arial" w:hAnsi="Arial" w:cs="Arial"/>
                <w:color w:val="231F20"/>
              </w:rPr>
              <w:t>October 2025</w:t>
            </w:r>
          </w:p>
        </w:tc>
        <w:tc>
          <w:tcPr>
            <w:tcW w:w="5651" w:type="dxa"/>
            <w:vAlign w:val="center"/>
          </w:tcPr>
          <w:p w14:paraId="42706207" w14:textId="77777777" w:rsidR="004A726F" w:rsidRPr="00273733" w:rsidRDefault="004A726F" w:rsidP="005943E7">
            <w:pPr>
              <w:ind w:left="70" w:right="-20"/>
              <w:rPr>
                <w:rFonts w:ascii="Arial" w:eastAsia="Arial" w:hAnsi="Arial" w:cs="Arial"/>
              </w:rPr>
            </w:pPr>
            <w:r w:rsidRPr="00FF7A14">
              <w:rPr>
                <w:rFonts w:ascii="Arial" w:eastAsia="Arial" w:hAnsi="Arial" w:cs="Arial"/>
                <w:color w:val="231F20"/>
              </w:rPr>
              <w:t>Primary School</w:t>
            </w:r>
            <w:r w:rsidRPr="005F7551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F7A14">
              <w:rPr>
                <w:rFonts w:ascii="Arial" w:eastAsia="Arial" w:hAnsi="Arial" w:cs="Arial"/>
                <w:color w:val="231F20"/>
              </w:rPr>
              <w:t>Admission Round Opens</w:t>
            </w:r>
          </w:p>
        </w:tc>
      </w:tr>
      <w:tr w:rsidR="004A726F" w:rsidRPr="00273733" w14:paraId="4BE29439" w14:textId="77777777" w:rsidTr="004A726F">
        <w:trPr>
          <w:trHeight w:val="345"/>
        </w:trPr>
        <w:tc>
          <w:tcPr>
            <w:tcW w:w="3983" w:type="dxa"/>
            <w:vAlign w:val="center"/>
          </w:tcPr>
          <w:p w14:paraId="3D9B7B87" w14:textId="77777777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Thursday</w:t>
            </w:r>
            <w:r w:rsidRPr="00FF7A14">
              <w:rPr>
                <w:rFonts w:ascii="Arial" w:eastAsia="Arial" w:hAnsi="Arial" w:cs="Arial"/>
                <w:color w:val="231F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</w:rPr>
              <w:t>15</w:t>
            </w:r>
            <w:r w:rsidRPr="00FF7A14">
              <w:rPr>
                <w:rFonts w:ascii="Arial" w:eastAsia="Arial" w:hAnsi="Arial" w:cs="Arial"/>
                <w:color w:val="231F20"/>
              </w:rPr>
              <w:t xml:space="preserve"> January 202</w:t>
            </w: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5651" w:type="dxa"/>
            <w:vAlign w:val="center"/>
          </w:tcPr>
          <w:p w14:paraId="10DEBC18" w14:textId="77777777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 w:rsidRPr="00FF7A14">
              <w:rPr>
                <w:rFonts w:ascii="Arial" w:eastAsia="Arial" w:hAnsi="Arial" w:cs="Arial"/>
                <w:color w:val="231F20"/>
              </w:rPr>
              <w:t>Primary School</w:t>
            </w:r>
            <w:r w:rsidRPr="005F7551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F7A14">
              <w:rPr>
                <w:rFonts w:ascii="Arial" w:eastAsia="Arial" w:hAnsi="Arial" w:cs="Arial"/>
                <w:color w:val="231F20"/>
              </w:rPr>
              <w:t>Admission Round Closes</w:t>
            </w:r>
          </w:p>
        </w:tc>
      </w:tr>
      <w:tr w:rsidR="004A726F" w:rsidRPr="00273733" w14:paraId="72EAA9D4" w14:textId="77777777" w:rsidTr="004A726F">
        <w:trPr>
          <w:trHeight w:val="345"/>
        </w:trPr>
        <w:tc>
          <w:tcPr>
            <w:tcW w:w="3983" w:type="dxa"/>
            <w:vAlign w:val="center"/>
          </w:tcPr>
          <w:p w14:paraId="4E5D2EB1" w14:textId="77777777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Thursday</w:t>
            </w:r>
            <w:r w:rsidRPr="00FF7A14">
              <w:rPr>
                <w:rFonts w:ascii="Arial" w:eastAsia="Arial" w:hAnsi="Arial" w:cs="Arial"/>
                <w:color w:val="231F20"/>
              </w:rPr>
              <w:t>,1</w:t>
            </w:r>
            <w:r>
              <w:rPr>
                <w:rFonts w:ascii="Arial" w:eastAsia="Arial" w:hAnsi="Arial" w:cs="Arial"/>
                <w:color w:val="231F20"/>
              </w:rPr>
              <w:t>6</w:t>
            </w:r>
            <w:r w:rsidRPr="005F7551">
              <w:rPr>
                <w:rFonts w:ascii="Arial" w:eastAsia="Arial" w:hAnsi="Arial" w:cs="Arial"/>
                <w:color w:val="231F20"/>
              </w:rPr>
              <w:t xml:space="preserve"> </w:t>
            </w:r>
            <w:r w:rsidRPr="00FF7A14">
              <w:rPr>
                <w:rFonts w:ascii="Arial" w:eastAsia="Arial" w:hAnsi="Arial" w:cs="Arial"/>
                <w:color w:val="231F20"/>
              </w:rPr>
              <w:t>April 202</w:t>
            </w: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5651" w:type="dxa"/>
            <w:vAlign w:val="center"/>
          </w:tcPr>
          <w:p w14:paraId="67D509ED" w14:textId="77777777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 w:rsidRPr="00FF7A14">
              <w:rPr>
                <w:rFonts w:ascii="Arial" w:eastAsia="Arial" w:hAnsi="Arial" w:cs="Arial"/>
                <w:color w:val="231F20"/>
              </w:rPr>
              <w:t>Primary Common O</w:t>
            </w:r>
            <w:r w:rsidRPr="005F7551">
              <w:rPr>
                <w:rFonts w:ascii="Arial" w:eastAsia="Arial" w:hAnsi="Arial" w:cs="Arial"/>
                <w:color w:val="231F20"/>
              </w:rPr>
              <w:t>f</w:t>
            </w:r>
            <w:r w:rsidRPr="00FF7A14">
              <w:rPr>
                <w:rFonts w:ascii="Arial" w:eastAsia="Arial" w:hAnsi="Arial" w:cs="Arial"/>
                <w:color w:val="231F20"/>
              </w:rPr>
              <w:t>fer Date</w:t>
            </w:r>
          </w:p>
        </w:tc>
      </w:tr>
      <w:tr w:rsidR="004A726F" w:rsidRPr="00273733" w14:paraId="1F507CB0" w14:textId="77777777" w:rsidTr="004A726F">
        <w:trPr>
          <w:trHeight w:val="345"/>
        </w:trPr>
        <w:tc>
          <w:tcPr>
            <w:tcW w:w="3983" w:type="dxa"/>
            <w:vAlign w:val="center"/>
          </w:tcPr>
          <w:p w14:paraId="2F8216F6" w14:textId="77777777" w:rsidR="004A726F" w:rsidRPr="00CE101F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  <w:highlight w:val="yellow"/>
              </w:rPr>
            </w:pPr>
            <w:r w:rsidRPr="00291960">
              <w:rPr>
                <w:rFonts w:ascii="Arial" w:eastAsia="Arial" w:hAnsi="Arial" w:cs="Arial"/>
                <w:color w:val="231F20"/>
              </w:rPr>
              <w:t xml:space="preserve">Thursday 30 April 2026 </w:t>
            </w:r>
          </w:p>
        </w:tc>
        <w:tc>
          <w:tcPr>
            <w:tcW w:w="5651" w:type="dxa"/>
            <w:vAlign w:val="center"/>
          </w:tcPr>
          <w:p w14:paraId="2CB7B967" w14:textId="77777777" w:rsidR="004A726F" w:rsidRPr="00C11911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  <w:color w:val="231F20"/>
              </w:rPr>
            </w:pPr>
            <w:r w:rsidRPr="00C11911">
              <w:rPr>
                <w:rFonts w:ascii="Arial" w:eastAsia="Arial" w:hAnsi="Arial" w:cs="Arial"/>
                <w:color w:val="231F20"/>
              </w:rPr>
              <w:t>Latest date by which appeal must be received</w:t>
            </w:r>
          </w:p>
        </w:tc>
      </w:tr>
      <w:tr w:rsidR="004A726F" w:rsidRPr="00273733" w14:paraId="3886AEA2" w14:textId="77777777" w:rsidTr="004A726F">
        <w:trPr>
          <w:trHeight w:val="345"/>
        </w:trPr>
        <w:tc>
          <w:tcPr>
            <w:tcW w:w="3983" w:type="dxa"/>
            <w:vAlign w:val="center"/>
          </w:tcPr>
          <w:p w14:paraId="6DCC1E5D" w14:textId="77777777" w:rsidR="004A726F" w:rsidRPr="00CE101F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  <w:highlight w:val="yellow"/>
              </w:rPr>
            </w:pPr>
            <w:r w:rsidRPr="00EB0D9A">
              <w:rPr>
                <w:rFonts w:ascii="Arial" w:eastAsia="Arial" w:hAnsi="Arial" w:cs="Arial"/>
                <w:color w:val="231F20"/>
              </w:rPr>
              <w:t>Monday, 15 June 2026</w:t>
            </w:r>
          </w:p>
        </w:tc>
        <w:tc>
          <w:tcPr>
            <w:tcW w:w="5651" w:type="dxa"/>
            <w:vAlign w:val="center"/>
          </w:tcPr>
          <w:p w14:paraId="4AB5B8FD" w14:textId="77777777" w:rsidR="004A726F" w:rsidRPr="00073CFE" w:rsidRDefault="004A726F" w:rsidP="005943E7">
            <w:pPr>
              <w:spacing w:before="19"/>
              <w:ind w:right="-20"/>
              <w:rPr>
                <w:rFonts w:ascii="Arial" w:eastAsia="Arial" w:hAnsi="Arial" w:cs="Arial"/>
                <w:color w:val="231F20"/>
              </w:rPr>
            </w:pPr>
            <w:r w:rsidRPr="00073CFE">
              <w:rPr>
                <w:rFonts w:ascii="Arial" w:eastAsia="Arial" w:hAnsi="Arial" w:cs="Arial"/>
                <w:color w:val="231F20"/>
              </w:rPr>
              <w:t xml:space="preserve"> Latest date by which appeals are heard</w:t>
            </w:r>
          </w:p>
        </w:tc>
      </w:tr>
    </w:tbl>
    <w:p w14:paraId="1A11D313" w14:textId="77777777" w:rsidR="004A726F" w:rsidRPr="00C25B7C" w:rsidRDefault="004A726F" w:rsidP="004A726F">
      <w:pPr>
        <w:rPr>
          <w:rFonts w:ascii="Arial" w:eastAsia="Arial" w:hAnsi="Arial" w:cs="Arial"/>
          <w:sz w:val="10"/>
          <w:szCs w:val="10"/>
        </w:rPr>
      </w:pPr>
    </w:p>
    <w:p w14:paraId="377EBA2F" w14:textId="77777777" w:rsidR="00111EBC" w:rsidRPr="00111EBC" w:rsidRDefault="00111EBC" w:rsidP="00111EBC">
      <w:pPr>
        <w:rPr>
          <w:rFonts w:ascii="Arial" w:eastAsia="Arial" w:hAnsi="Arial" w:cs="Arial"/>
          <w:color w:val="231F20"/>
          <w:sz w:val="24"/>
          <w:szCs w:val="24"/>
        </w:rPr>
      </w:pPr>
      <w:r w:rsidRPr="00111EBC">
        <w:rPr>
          <w:rFonts w:ascii="Arial" w:eastAsia="Arial" w:hAnsi="Arial" w:cs="Arial"/>
          <w:color w:val="231F20"/>
          <w:sz w:val="24"/>
          <w:szCs w:val="24"/>
        </w:rPr>
        <w:t>Have you considered a Welsh-medium education for your child?</w:t>
      </w:r>
    </w:p>
    <w:p w14:paraId="57372FF6" w14:textId="7EE64EC8" w:rsidR="00111EBC" w:rsidRPr="00111EBC" w:rsidRDefault="00111EBC" w:rsidP="00111EBC">
      <w:pPr>
        <w:rPr>
          <w:rFonts w:ascii="Aileron" w:hAnsi="Aileron"/>
          <w:b/>
          <w:bCs/>
        </w:rPr>
      </w:pPr>
      <w:r w:rsidRPr="00111EBC">
        <w:rPr>
          <w:rFonts w:ascii="Arial" w:eastAsia="Arial" w:hAnsi="Arial" w:cs="Arial"/>
          <w:color w:val="231F20"/>
          <w:sz w:val="24"/>
          <w:szCs w:val="24"/>
        </w:rPr>
        <w:t xml:space="preserve">You can find out more through our Destination Bilingual campaign on our website: </w:t>
      </w:r>
      <w:hyperlink r:id="rId7" w:history="1">
        <w:r w:rsidRPr="00111EBC">
          <w:rPr>
            <w:rStyle w:val="Hyperlink"/>
            <w:rFonts w:ascii="Arial" w:hAnsi="Arial" w:cs="Arial"/>
            <w:color w:val="0070C0"/>
            <w:sz w:val="24"/>
            <w:szCs w:val="24"/>
          </w:rPr>
          <w:t>en.powys.gov.uk/destinationbilingual</w:t>
        </w:r>
      </w:hyperlink>
    </w:p>
    <w:p w14:paraId="0C0919E2" w14:textId="77777777" w:rsidR="00111EBC" w:rsidRPr="00C25B7C" w:rsidRDefault="00111EBC" w:rsidP="004A726F">
      <w:pPr>
        <w:rPr>
          <w:rFonts w:ascii="Arial" w:eastAsia="Arial" w:hAnsi="Arial" w:cs="Arial"/>
          <w:color w:val="231F20"/>
          <w:sz w:val="14"/>
          <w:szCs w:val="14"/>
          <w:u w:val="single"/>
        </w:rPr>
      </w:pPr>
    </w:p>
    <w:p w14:paraId="38DB3973" w14:textId="74F8E8D5" w:rsidR="004A726F" w:rsidRDefault="004A726F" w:rsidP="004A726F">
      <w:pPr>
        <w:rPr>
          <w:rFonts w:ascii="Arial" w:eastAsia="Arial" w:hAnsi="Arial" w:cs="Arial"/>
          <w:color w:val="231F20"/>
          <w:sz w:val="24"/>
          <w:szCs w:val="24"/>
        </w:rPr>
      </w:pPr>
      <w:r w:rsidRPr="00C25B7C">
        <w:rPr>
          <w:rFonts w:ascii="Arial" w:eastAsia="Arial" w:hAnsi="Arial" w:cs="Arial"/>
          <w:b/>
          <w:bCs/>
          <w:color w:val="231F20"/>
          <w:sz w:val="24"/>
          <w:szCs w:val="24"/>
        </w:rPr>
        <w:t>Secondary Admissions Round</w:t>
      </w:r>
      <w:r w:rsidRPr="004A726F">
        <w:rPr>
          <w:rFonts w:ascii="Arial" w:eastAsia="Arial" w:hAnsi="Arial" w:cs="Arial"/>
          <w:color w:val="231F20"/>
          <w:sz w:val="24"/>
          <w:szCs w:val="24"/>
        </w:rPr>
        <w:t xml:space="preserve"> for children joining Year 7 in September 2026</w:t>
      </w:r>
    </w:p>
    <w:p w14:paraId="231D1568" w14:textId="77777777" w:rsidR="00111EBC" w:rsidRPr="00111EBC" w:rsidRDefault="00111EBC" w:rsidP="004A726F">
      <w:pPr>
        <w:rPr>
          <w:rFonts w:ascii="Arial" w:eastAsia="Arial" w:hAnsi="Arial" w:cs="Arial"/>
          <w:color w:val="231F20"/>
          <w:sz w:val="4"/>
          <w:szCs w:val="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A726F" w14:paraId="6D85022D" w14:textId="77777777" w:rsidTr="004A726F">
        <w:trPr>
          <w:trHeight w:val="340"/>
        </w:trPr>
        <w:tc>
          <w:tcPr>
            <w:tcW w:w="9639" w:type="dxa"/>
            <w:shd w:val="clear" w:color="auto" w:fill="275317" w:themeFill="accent6" w:themeFillShade="80"/>
            <w:vAlign w:val="center"/>
          </w:tcPr>
          <w:p w14:paraId="4D37B76F" w14:textId="77777777" w:rsidR="004A726F" w:rsidRPr="00B83092" w:rsidRDefault="004A726F" w:rsidP="005943E7">
            <w:pP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C67977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Secondary School Admission Round (</w:t>
            </w:r>
            <w:r w:rsidRPr="00EE4EDB">
              <w:rPr>
                <w:rFonts w:ascii="Arial" w:eastAsia="Arial" w:hAnsi="Arial" w:cs="Arial"/>
                <w:bCs/>
                <w:color w:val="FFFFFF" w:themeColor="background1"/>
                <w:sz w:val="24"/>
                <w:szCs w:val="24"/>
              </w:rPr>
              <w:t>Pupils Born Between</w:t>
            </w:r>
            <w:r w:rsidRPr="00C67977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01/09/1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Pr="00C67977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– 31/08/1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Pr="00C67977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14:paraId="22B164EC" w14:textId="3774C1DC" w:rsidR="004A726F" w:rsidRPr="004D4499" w:rsidRDefault="004A726F" w:rsidP="004A726F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9634" w:type="dxa"/>
        <w:tblLayout w:type="fixed"/>
        <w:tblLook w:val="01E0" w:firstRow="1" w:lastRow="1" w:firstColumn="1" w:lastColumn="1" w:noHBand="0" w:noVBand="0"/>
      </w:tblPr>
      <w:tblGrid>
        <w:gridCol w:w="3963"/>
        <w:gridCol w:w="5671"/>
      </w:tblGrid>
      <w:tr w:rsidR="004A726F" w:rsidRPr="00273733" w14:paraId="3036131F" w14:textId="77777777" w:rsidTr="004A726F">
        <w:trPr>
          <w:trHeight w:val="357"/>
        </w:trPr>
        <w:tc>
          <w:tcPr>
            <w:tcW w:w="3963" w:type="dxa"/>
            <w:vAlign w:val="center"/>
          </w:tcPr>
          <w:p w14:paraId="0A796CDB" w14:textId="77777777" w:rsidR="004A726F" w:rsidRPr="00273733" w:rsidRDefault="004A726F" w:rsidP="005943E7">
            <w:pPr>
              <w:ind w:left="70" w:right="-20"/>
              <w:rPr>
                <w:rFonts w:ascii="Arial" w:eastAsia="Arial" w:hAnsi="Arial" w:cs="Arial"/>
              </w:rPr>
            </w:pPr>
            <w:r w:rsidRPr="002C2C87">
              <w:rPr>
                <w:rFonts w:ascii="Arial" w:eastAsia="Arial" w:hAnsi="Arial" w:cs="Arial"/>
                <w:color w:val="231F20"/>
              </w:rPr>
              <w:t>Monda</w:t>
            </w:r>
            <w:r w:rsidRPr="002C2C87">
              <w:rPr>
                <w:rFonts w:ascii="Arial" w:eastAsia="Arial" w:hAnsi="Arial" w:cs="Arial"/>
                <w:color w:val="231F20"/>
                <w:spacing w:val="-18"/>
              </w:rPr>
              <w:t>y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</w:rPr>
              <w:t>1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 September 202</w:t>
            </w:r>
            <w:r>
              <w:rPr>
                <w:rFonts w:ascii="Arial" w:eastAsia="Arial" w:hAnsi="Arial" w:cs="Arial"/>
                <w:color w:val="231F20"/>
              </w:rPr>
              <w:t>5</w:t>
            </w:r>
          </w:p>
        </w:tc>
        <w:tc>
          <w:tcPr>
            <w:tcW w:w="5671" w:type="dxa"/>
            <w:vAlign w:val="center"/>
          </w:tcPr>
          <w:p w14:paraId="6F51CD18" w14:textId="77777777" w:rsidR="004A726F" w:rsidRPr="00273733" w:rsidRDefault="004A726F" w:rsidP="005943E7">
            <w:pPr>
              <w:ind w:left="70" w:right="-20"/>
              <w:rPr>
                <w:rFonts w:ascii="Arial" w:eastAsia="Arial" w:hAnsi="Arial" w:cs="Arial"/>
              </w:rPr>
            </w:pPr>
            <w:r w:rsidRPr="002C2C87">
              <w:rPr>
                <w:rFonts w:ascii="Arial" w:eastAsia="Arial" w:hAnsi="Arial" w:cs="Arial"/>
                <w:color w:val="231F20"/>
              </w:rPr>
              <w:t>Secondary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</w:rPr>
              <w:t>School</w:t>
            </w:r>
            <w:r w:rsidRPr="002C2C87">
              <w:rPr>
                <w:rFonts w:ascii="Arial" w:eastAsia="Arial" w:hAnsi="Arial" w:cs="Arial"/>
                <w:color w:val="231F20"/>
                <w:spacing w:val="-15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</w:rPr>
              <w:t>Admission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</w:rPr>
              <w:t>Round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</w:rPr>
              <w:t>Opens</w:t>
            </w:r>
          </w:p>
        </w:tc>
      </w:tr>
      <w:tr w:rsidR="004A726F" w:rsidRPr="00273733" w14:paraId="7DCB6257" w14:textId="77777777" w:rsidTr="004A726F">
        <w:trPr>
          <w:trHeight w:val="357"/>
        </w:trPr>
        <w:tc>
          <w:tcPr>
            <w:tcW w:w="3963" w:type="dxa"/>
            <w:vAlign w:val="center"/>
          </w:tcPr>
          <w:p w14:paraId="25885A6A" w14:textId="77777777" w:rsidR="004A726F" w:rsidRPr="00273733" w:rsidRDefault="004A726F" w:rsidP="005943E7">
            <w:pPr>
              <w:ind w:left="70" w:right="-20"/>
              <w:rPr>
                <w:rFonts w:ascii="Arial" w:eastAsia="Arial" w:hAnsi="Arial" w:cs="Arial"/>
              </w:rPr>
            </w:pPr>
            <w:r w:rsidRPr="002C2C87">
              <w:rPr>
                <w:rFonts w:ascii="Arial" w:eastAsia="Arial" w:hAnsi="Arial" w:cs="Arial"/>
                <w:color w:val="231F20"/>
              </w:rPr>
              <w:t>Frida</w:t>
            </w:r>
            <w:r w:rsidRPr="002C2C87">
              <w:rPr>
                <w:rFonts w:ascii="Arial" w:eastAsia="Arial" w:hAnsi="Arial" w:cs="Arial"/>
                <w:color w:val="231F20"/>
                <w:spacing w:val="-18"/>
              </w:rPr>
              <w:t>y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</w:rPr>
              <w:t>31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October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 20</w:t>
            </w:r>
            <w:r>
              <w:rPr>
                <w:rFonts w:ascii="Arial" w:eastAsia="Arial" w:hAnsi="Arial" w:cs="Arial"/>
                <w:color w:val="231F20"/>
              </w:rPr>
              <w:t>25</w:t>
            </w:r>
          </w:p>
        </w:tc>
        <w:tc>
          <w:tcPr>
            <w:tcW w:w="5671" w:type="dxa"/>
            <w:vAlign w:val="center"/>
          </w:tcPr>
          <w:p w14:paraId="7B01594A" w14:textId="77777777" w:rsidR="004A726F" w:rsidRPr="00273733" w:rsidRDefault="004A726F" w:rsidP="005943E7">
            <w:pPr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>Secondar</w:t>
            </w:r>
            <w:r w:rsidRPr="002C2C87">
              <w:rPr>
                <w:rFonts w:ascii="Arial" w:eastAsia="Arial" w:hAnsi="Arial" w:cs="Arial"/>
                <w:color w:val="231F20"/>
              </w:rPr>
              <w:t>y</w:t>
            </w:r>
            <w:r w:rsidRPr="002C2C87">
              <w:rPr>
                <w:rFonts w:ascii="Arial" w:eastAsia="Arial" w:hAnsi="Arial" w:cs="Arial"/>
                <w:color w:val="231F20"/>
                <w:spacing w:val="-5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>Schoo</w:t>
            </w:r>
            <w:r w:rsidRPr="002C2C87">
              <w:rPr>
                <w:rFonts w:ascii="Arial" w:eastAsia="Arial" w:hAnsi="Arial" w:cs="Arial"/>
                <w:color w:val="231F20"/>
              </w:rPr>
              <w:t>l</w:t>
            </w:r>
            <w:r w:rsidRPr="002C2C87"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>Admissio</w:t>
            </w:r>
            <w:r w:rsidRPr="002C2C87">
              <w:rPr>
                <w:rFonts w:ascii="Arial" w:eastAsia="Arial" w:hAnsi="Arial" w:cs="Arial"/>
                <w:color w:val="231F20"/>
              </w:rPr>
              <w:t>n</w:t>
            </w:r>
            <w:r w:rsidRPr="002C2C87">
              <w:rPr>
                <w:rFonts w:ascii="Arial" w:eastAsia="Arial" w:hAnsi="Arial" w:cs="Arial"/>
                <w:color w:val="231F20"/>
                <w:spacing w:val="-5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>Roun</w:t>
            </w:r>
            <w:r w:rsidRPr="002C2C87">
              <w:rPr>
                <w:rFonts w:ascii="Arial" w:eastAsia="Arial" w:hAnsi="Arial" w:cs="Arial"/>
                <w:color w:val="231F20"/>
              </w:rPr>
              <w:t>d</w:t>
            </w:r>
            <w:r w:rsidRPr="002C2C87">
              <w:rPr>
                <w:rFonts w:ascii="Arial" w:eastAsia="Arial" w:hAnsi="Arial" w:cs="Arial"/>
                <w:color w:val="231F20"/>
                <w:spacing w:val="-5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2"/>
              </w:rPr>
              <w:t>Closes</w:t>
            </w:r>
          </w:p>
        </w:tc>
      </w:tr>
      <w:tr w:rsidR="004A726F" w:rsidRPr="00273733" w14:paraId="17421782" w14:textId="77777777" w:rsidTr="004A726F">
        <w:trPr>
          <w:trHeight w:val="357"/>
        </w:trPr>
        <w:tc>
          <w:tcPr>
            <w:tcW w:w="3963" w:type="dxa"/>
            <w:vAlign w:val="center"/>
          </w:tcPr>
          <w:p w14:paraId="7E88AA8C" w14:textId="799E74D9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Monda</w:t>
            </w:r>
            <w:r w:rsidRPr="002C2C87">
              <w:rPr>
                <w:rFonts w:ascii="Arial" w:eastAsia="Arial" w:hAnsi="Arial" w:cs="Arial"/>
                <w:color w:val="231F20"/>
              </w:rPr>
              <w:t xml:space="preserve">y, </w:t>
            </w:r>
            <w:r>
              <w:rPr>
                <w:rFonts w:ascii="Arial" w:eastAsia="Arial" w:hAnsi="Arial" w:cs="Arial"/>
                <w:color w:val="231F20"/>
              </w:rPr>
              <w:t xml:space="preserve">2 </w:t>
            </w:r>
            <w:r w:rsidRPr="002C2C87">
              <w:rPr>
                <w:rFonts w:ascii="Arial" w:eastAsia="Arial" w:hAnsi="Arial" w:cs="Arial"/>
                <w:color w:val="231F20"/>
              </w:rPr>
              <w:t>March 202</w:t>
            </w: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5671" w:type="dxa"/>
            <w:vAlign w:val="center"/>
          </w:tcPr>
          <w:p w14:paraId="5C03C24E" w14:textId="77777777" w:rsidR="004A726F" w:rsidRPr="00273733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 w:rsidRPr="002C2C87">
              <w:rPr>
                <w:rFonts w:ascii="Arial" w:eastAsia="Arial" w:hAnsi="Arial" w:cs="Arial"/>
                <w:color w:val="231F20"/>
                <w:spacing w:val="-7"/>
              </w:rPr>
              <w:t>Secondar</w:t>
            </w:r>
            <w:r w:rsidRPr="002C2C87">
              <w:rPr>
                <w:rFonts w:ascii="Arial" w:eastAsia="Arial" w:hAnsi="Arial" w:cs="Arial"/>
                <w:color w:val="231F20"/>
              </w:rPr>
              <w:t>y</w:t>
            </w:r>
            <w:r w:rsidRPr="002C2C87">
              <w:rPr>
                <w:rFonts w:ascii="Arial" w:eastAsia="Arial" w:hAnsi="Arial" w:cs="Arial"/>
                <w:color w:val="231F20"/>
                <w:spacing w:val="-14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7"/>
              </w:rPr>
              <w:t>Commo</w:t>
            </w:r>
            <w:r w:rsidRPr="002C2C87">
              <w:rPr>
                <w:rFonts w:ascii="Arial" w:eastAsia="Arial" w:hAnsi="Arial" w:cs="Arial"/>
                <w:color w:val="231F20"/>
              </w:rPr>
              <w:t>n</w:t>
            </w:r>
            <w:r w:rsidRPr="002C2C87">
              <w:rPr>
                <w:rFonts w:ascii="Arial" w:eastAsia="Arial" w:hAnsi="Arial" w:cs="Arial"/>
                <w:color w:val="231F20"/>
                <w:spacing w:val="-14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7"/>
              </w:rPr>
              <w:t>O</w:t>
            </w:r>
            <w:r w:rsidRPr="002C2C87">
              <w:rPr>
                <w:rFonts w:ascii="Arial" w:eastAsia="Arial" w:hAnsi="Arial" w:cs="Arial"/>
                <w:color w:val="231F20"/>
                <w:spacing w:val="-11"/>
              </w:rPr>
              <w:t>f</w:t>
            </w:r>
            <w:r w:rsidRPr="002C2C87">
              <w:rPr>
                <w:rFonts w:ascii="Arial" w:eastAsia="Arial" w:hAnsi="Arial" w:cs="Arial"/>
                <w:color w:val="231F20"/>
                <w:spacing w:val="-7"/>
              </w:rPr>
              <w:t>fe</w:t>
            </w:r>
            <w:r w:rsidRPr="002C2C87">
              <w:rPr>
                <w:rFonts w:ascii="Arial" w:eastAsia="Arial" w:hAnsi="Arial" w:cs="Arial"/>
                <w:color w:val="231F20"/>
              </w:rPr>
              <w:t>r</w:t>
            </w:r>
            <w:r w:rsidRPr="002C2C87">
              <w:rPr>
                <w:rFonts w:ascii="Arial" w:eastAsia="Arial" w:hAnsi="Arial" w:cs="Arial"/>
                <w:color w:val="231F20"/>
                <w:spacing w:val="-14"/>
              </w:rPr>
              <w:t xml:space="preserve"> </w:t>
            </w:r>
            <w:r w:rsidRPr="002C2C87">
              <w:rPr>
                <w:rFonts w:ascii="Arial" w:eastAsia="Arial" w:hAnsi="Arial" w:cs="Arial"/>
                <w:color w:val="231F20"/>
                <w:spacing w:val="-7"/>
              </w:rPr>
              <w:t>Date</w:t>
            </w:r>
          </w:p>
        </w:tc>
      </w:tr>
      <w:tr w:rsidR="004A726F" w:rsidRPr="00273733" w14:paraId="3DBA4CCB" w14:textId="77777777" w:rsidTr="004A726F">
        <w:trPr>
          <w:trHeight w:val="357"/>
        </w:trPr>
        <w:tc>
          <w:tcPr>
            <w:tcW w:w="3963" w:type="dxa"/>
            <w:vAlign w:val="center"/>
          </w:tcPr>
          <w:p w14:paraId="5D8CA2A7" w14:textId="3D2249C4" w:rsidR="004A726F" w:rsidRPr="0043588B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Monday</w:t>
            </w:r>
            <w:r w:rsidRPr="0043588B">
              <w:rPr>
                <w:rFonts w:ascii="Arial" w:eastAsia="Arial" w:hAnsi="Arial" w:cs="Arial"/>
                <w:color w:val="231F20"/>
              </w:rPr>
              <w:t>, 1</w:t>
            </w:r>
            <w:r>
              <w:rPr>
                <w:rFonts w:ascii="Arial" w:eastAsia="Arial" w:hAnsi="Arial" w:cs="Arial"/>
                <w:color w:val="231F20"/>
              </w:rPr>
              <w:t>6</w:t>
            </w:r>
            <w:r w:rsidRPr="0043588B">
              <w:rPr>
                <w:rFonts w:ascii="Arial" w:eastAsia="Arial" w:hAnsi="Arial" w:cs="Arial"/>
                <w:color w:val="231F20"/>
              </w:rPr>
              <w:t xml:space="preserve"> March 202</w:t>
            </w:r>
            <w:r>
              <w:rPr>
                <w:rFonts w:ascii="Arial" w:eastAsia="Arial" w:hAnsi="Arial" w:cs="Arial"/>
                <w:color w:val="231F20"/>
              </w:rPr>
              <w:t>6</w:t>
            </w:r>
          </w:p>
        </w:tc>
        <w:tc>
          <w:tcPr>
            <w:tcW w:w="5671" w:type="dxa"/>
            <w:vAlign w:val="center"/>
          </w:tcPr>
          <w:p w14:paraId="7748C4FE" w14:textId="77777777" w:rsidR="004A726F" w:rsidRPr="0043588B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  <w:color w:val="231F20"/>
              </w:rPr>
            </w:pPr>
            <w:r w:rsidRPr="0043588B">
              <w:rPr>
                <w:rFonts w:ascii="Arial" w:eastAsia="Arial" w:hAnsi="Arial" w:cs="Arial"/>
                <w:color w:val="231F20"/>
              </w:rPr>
              <w:t>Latest date by which appeal must be received</w:t>
            </w:r>
          </w:p>
        </w:tc>
      </w:tr>
      <w:tr w:rsidR="004A726F" w:rsidRPr="00273733" w14:paraId="03817C46" w14:textId="77777777" w:rsidTr="004A726F">
        <w:trPr>
          <w:trHeight w:val="357"/>
        </w:trPr>
        <w:tc>
          <w:tcPr>
            <w:tcW w:w="3963" w:type="dxa"/>
            <w:vAlign w:val="center"/>
          </w:tcPr>
          <w:p w14:paraId="2F20DFCA" w14:textId="16BBF959" w:rsidR="004A726F" w:rsidRPr="004D09EA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</w:rPr>
            </w:pPr>
            <w:r w:rsidRPr="0079411B">
              <w:rPr>
                <w:rFonts w:ascii="Arial" w:eastAsia="Arial" w:hAnsi="Arial" w:cs="Arial"/>
                <w:color w:val="231F20"/>
              </w:rPr>
              <w:t>Tuesday, 12 May 2026</w:t>
            </w:r>
          </w:p>
        </w:tc>
        <w:tc>
          <w:tcPr>
            <w:tcW w:w="5671" w:type="dxa"/>
            <w:vAlign w:val="center"/>
          </w:tcPr>
          <w:p w14:paraId="1B360C45" w14:textId="1A33B73E" w:rsidR="004A726F" w:rsidRPr="004D09EA" w:rsidRDefault="004A726F" w:rsidP="005943E7">
            <w:pPr>
              <w:spacing w:before="19"/>
              <w:ind w:left="70" w:right="-20"/>
              <w:rPr>
                <w:rFonts w:ascii="Arial" w:eastAsia="Arial" w:hAnsi="Arial" w:cs="Arial"/>
                <w:color w:val="231F20"/>
              </w:rPr>
            </w:pPr>
            <w:r w:rsidRPr="004D09EA">
              <w:rPr>
                <w:rFonts w:ascii="Arial" w:eastAsia="Arial" w:hAnsi="Arial" w:cs="Arial"/>
                <w:color w:val="231F20"/>
              </w:rPr>
              <w:t>Latest date by which appeals are heard</w:t>
            </w:r>
          </w:p>
        </w:tc>
      </w:tr>
    </w:tbl>
    <w:p w14:paraId="3CDD18EE" w14:textId="1F98B086" w:rsidR="004A726F" w:rsidRPr="004A726F" w:rsidRDefault="00C25B7C" w:rsidP="004A726F">
      <w:r>
        <w:rPr>
          <w:rFonts w:ascii="Aileron" w:hAnsi="Aileron"/>
          <w:b/>
          <w:bCs/>
          <w:noProof/>
          <w:color w:val="274739"/>
          <w:sz w:val="40"/>
          <w:szCs w:val="40"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315726" wp14:editId="3DF22C49">
                <wp:simplePos x="0" y="0"/>
                <wp:positionH relativeFrom="margin">
                  <wp:posOffset>200025</wp:posOffset>
                </wp:positionH>
                <wp:positionV relativeFrom="paragraph">
                  <wp:posOffset>81915</wp:posOffset>
                </wp:positionV>
                <wp:extent cx="4257040" cy="1743075"/>
                <wp:effectExtent l="0" t="19050" r="29210" b="47625"/>
                <wp:wrapNone/>
                <wp:docPr id="63462770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040" cy="1743075"/>
                          <a:chOff x="0" y="0"/>
                          <a:chExt cx="4257040" cy="2096135"/>
                        </a:xfrm>
                      </wpg:grpSpPr>
                      <wps:wsp>
                        <wps:cNvPr id="971710073" name="Arrow: Down 6"/>
                        <wps:cNvSpPr/>
                        <wps:spPr>
                          <a:xfrm rot="16200000">
                            <a:off x="1080452" y="-1080452"/>
                            <a:ext cx="2096135" cy="425704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72471" name="Text Box 2"/>
                        <wps:cNvSpPr txBox="1"/>
                        <wps:spPr>
                          <a:xfrm>
                            <a:off x="45084" y="578412"/>
                            <a:ext cx="3676650" cy="956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63DB2D" w14:textId="77777777" w:rsidR="00111EBC" w:rsidRDefault="00111EBC" w:rsidP="00111EBC">
                              <w:pPr>
                                <w:jc w:val="both"/>
                                <w:rPr>
                                  <w:rFonts w:ascii="Arial" w:hAnsi="Arial" w:cs="Arial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4A726F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 apply for a school place, visit the Powys County Council websit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e or scan the QR code:  </w:t>
                              </w:r>
                            </w:p>
                            <w:p w14:paraId="409EEF16" w14:textId="713DA15A" w:rsidR="00111EBC" w:rsidRDefault="00111EBC" w:rsidP="00111EBC">
                              <w:pPr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hyperlink r:id="rId8" w:history="1">
                                <w:r w:rsidRPr="00111EBC">
                                  <w:rPr>
                                    <w:rStyle w:val="Hyperlink"/>
                                    <w:rFonts w:ascii="Arial" w:hAnsi="Arial" w:cs="Arial"/>
                                    <w:color w:val="0070C0"/>
                                    <w:sz w:val="24"/>
                                    <w:szCs w:val="24"/>
                                  </w:rPr>
                                  <w:t>Applying for a School Place - Powys County Council</w:t>
                                </w:r>
                              </w:hyperlink>
                            </w:p>
                            <w:p w14:paraId="3D3476F4" w14:textId="77777777" w:rsidR="00111EBC" w:rsidRDefault="00111E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15726" id="Group 7" o:spid="_x0000_s1026" style="position:absolute;margin-left:15.75pt;margin-top:6.45pt;width:335.2pt;height:137.25pt;z-index:251664384;mso-position-horizontal-relative:margin;mso-width-relative:margin;mso-height-relative:margin" coordsize="42570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KPVAMAAB0JAAAOAAAAZHJzL2Uyb0RvYy54bWzcVstO3DAU3VfqP1jeQx6TSYaIgKZQUCUE&#10;qFB1bRxnJmpiu7aHhH59r28e0CnqolWlqiyCH/d5cs7NHJ/2bUMehbG1kgWNDkNKhOSqrOWmoJ/u&#10;Lw5WlFjHZMkaJUVBn4Slpydv3xx3Ohex2qqmFIZAEGnzThd065zOg8DyrWiZPVRaSLislGmZg63Z&#10;BKVhHURvmyAOwzTolCm1UVxYC6fnwyU9wfhVJbi7qSorHGkKCrU5fBp8PvhncHLM8o1helvzsQz2&#10;G1W0rJaQdA51zhwjO1P/FKqtuVFWVe6QqzZQVVVzgT1AN1G4182lUTuNvWzybqNnmADaPZx+Oyy/&#10;frw0+k7fGkCi0xvAAne+l74yrf8PVZIeIXuaIRO9IxwOk3iZhQkgy+EuypJFmC0HUPkWkP/Jj2/f&#10;v+YZh0dptEDPYEoc/FBOp4Eg9hkD+2cY3G2ZFgitzQGDW0PqsqBHWZRFYZgtKJGsBbqujVFdTs5V&#10;J0nq+/JlgP0MmM0tYDehRYwChkUpMBP+kBAjeFG4CpNlTAnAdDBtkHwTkhMEiOQEK1jMeLBcG+su&#10;hWqJXxS0hKqwQEzEHq+sG+wnO3D29Q4V4so9NcIX28iPooKW4Q3G6I2CE2eNIY8MpMI4F9Jhx5Af&#10;rb1bVTfN7Bi95ti4yMMETqOtdxMoxNlxAOaXGWcPzKqkm53bWirzWubyy5x5sJ+6H3r27T+o8gne&#10;NL4koKzV/KIGJK+YdbfMgO7hEGaZu4FH1aiuoGpcUbJV5ttr594eqAi3lHQwRwpqv+6YEZQ0HySQ&#10;9ChKvDwcbpJlFsPGvLx5eHkjd+2ZAvwjrA6X3t4107Iyqv0MI2/ts8IVkxxyF5Q7M23O3DDfYGhy&#10;sV6jGQwbzdyVvNPcB/eoepLc95+Z0SOdHDDxWk3CYPkeoQZb7ynVeudUVSPbnnEd8QaRDjL562rN&#10;kiSLkwywGsR676X0TvUk3lMqcT0c+8aBms+KmAbNPOGSZbhKUKLLbJVEGAbYOw6sRZql6RIw96Pu&#10;aJkm6US4aVBOuhsBNfD1Qaj3kPQSHnC8AD1BSV5hBNiWLiD8DzcovonIOGh8+a5/6MdO/mNKu3+J&#10;0Pgxgm8wjrbx94L/yL/c43t6/lVz8h0AAP//AwBQSwMEFAAGAAgAAAAhAOto1ojhAAAACQEAAA8A&#10;AABkcnMvZG93bnJldi54bWxMj0FPwkAQhe8m/ofNmHiT7RYRrN0SQtQTIRFMCLehHdqG7m7TXdry&#10;7x1PepuZ9/Lme+lyNI3oqfO1sxrUJAJBNndFbUsN3/uPpwUIH9AW2DhLGm7kYZnd36WYFG6wX9Tv&#10;Qik4xPoENVQhtImUPq/IoJ+4lixrZ9cZDLx2pSw6HDjcNDKOohdpsLb8ocKW1hXll93VaPgccFhN&#10;1Xu/uZzXt+N+tj1sFGn9+DCu3kAEGsOfGX7xGR0yZjq5qy28aDRM1YydfI9fQbA+jxQPJw3xYv4M&#10;Mkvl/wbZDwAAAP//AwBQSwECLQAUAAYACAAAACEAtoM4kv4AAADhAQAAEwAAAAAAAAAAAAAAAAAA&#10;AAAAW0NvbnRlbnRfVHlwZXNdLnhtbFBLAQItABQABgAIAAAAIQA4/SH/1gAAAJQBAAALAAAAAAAA&#10;AAAAAAAAAC8BAABfcmVscy8ucmVsc1BLAQItABQABgAIAAAAIQB7ZfKPVAMAAB0JAAAOAAAAAAAA&#10;AAAAAAAAAC4CAABkcnMvZTJvRG9jLnhtbFBLAQItABQABgAIAAAAIQDraNaI4QAAAAkBAAAPAAAA&#10;AAAAAAAAAAAAAK4FAABkcnMvZG93bnJldi54bWxQSwUGAAAAAAQABADzAAAAvA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6" o:spid="_x0000_s1027" type="#_x0000_t67" style="position:absolute;left:10804;top:-10804;width:20961;height:4257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X0fywAAAOIAAAAPAAAAZHJzL2Rvd25yZXYueG1sRI/dasJA&#10;FITvC77DcoTeFN2NBWNTVykFa6Ei+PMAh+xpkpo9G7LbmLx9tyB4OczMN8xy3dtadNT6yrGGZKpA&#10;EOfOVFxoOJ82kwUIH5AN1o5Jw0Ae1qvRwxIz4658oO4YChEh7DPUUIbQZFL6vCSLfuoa4uh9u9Zi&#10;iLItpGnxGuG2ljOl5tJixXGhxIbeS8ovx1+rgffd12Y7O5ifk9mfP5521WXYDlo/jvu3VxCB+nAP&#10;39qfRsNLmqSJUukz/F+Kd0Cu/gAAAP//AwBQSwECLQAUAAYACAAAACEA2+H2y+4AAACFAQAAEwAA&#10;AAAAAAAAAAAAAAAAAAAAW0NvbnRlbnRfVHlwZXNdLnhtbFBLAQItABQABgAIAAAAIQBa9CxbvwAA&#10;ABUBAAALAAAAAAAAAAAAAAAAAB8BAABfcmVscy8ucmVsc1BLAQItABQABgAIAAAAIQC29X0fywAA&#10;AOIAAAAPAAAAAAAAAAAAAAAAAAcCAABkcnMvZG93bnJldi54bWxQSwUGAAAAAAMAAwC3AAAA/wIA&#10;AAAA&#10;" adj="16282" fillcolor="white [3201]" strokecolor="#4ea72e [3209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50;top:5784;width:36767;height:9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2YiygAAAOEAAAAPAAAAZHJzL2Rvd25yZXYueG1sRI9Ba8JA&#10;FITvhf6H5RV6qxtDNBJdRQJSkXrQeuntNftMgtm3aXarsb/eFYQeh5n5hpktetOIM3WutqxgOIhA&#10;EBdW11wqOHyu3iYgnEfW2FgmBVdysJg/P80w0/bCOzrvfSkChF2GCirv20xKV1Rk0A1sSxy8o+0M&#10;+iC7UuoOLwFuGhlH0VgarDksVNhSXlFx2v8aBZt8tcXdd2wmf03+/nFctj+Hr5FSry/9cgrCU+//&#10;w4/2WitIkySNk3QI90fhDcj5DQAA//8DAFBLAQItABQABgAIAAAAIQDb4fbL7gAAAIUBAAATAAAA&#10;AAAAAAAAAAAAAAAAAABbQ29udGVudF9UeXBlc10ueG1sUEsBAi0AFAAGAAgAAAAhAFr0LFu/AAAA&#10;FQEAAAsAAAAAAAAAAAAAAAAAHwEAAF9yZWxzLy5yZWxzUEsBAi0AFAAGAAgAAAAhABZLZiLKAAAA&#10;4QAAAA8AAAAAAAAAAAAAAAAABwIAAGRycy9kb3ducmV2LnhtbFBLBQYAAAAAAwADALcAAAD+AgAA&#10;AAA=&#10;" filled="f" stroked="f" strokeweight=".5pt">
                  <v:textbox>
                    <w:txbxContent>
                      <w:p w14:paraId="6463DB2D" w14:textId="77777777" w:rsidR="00111EBC" w:rsidRDefault="00111EBC" w:rsidP="00111EBC">
                        <w:pPr>
                          <w:jc w:val="both"/>
                          <w:rPr>
                            <w:rFonts w:ascii="Arial" w:hAnsi="Arial" w:cs="Arial"/>
                            <w:color w:val="0070C0"/>
                            <w:sz w:val="24"/>
                            <w:szCs w:val="24"/>
                          </w:rPr>
                        </w:pPr>
                        <w:r w:rsidRPr="004A726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 apply for a school place, visit the Powys County Council websit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 or scan the QR code:  </w:t>
                        </w:r>
                      </w:p>
                      <w:p w14:paraId="409EEF16" w14:textId="713DA15A" w:rsidR="00111EBC" w:rsidRDefault="00111EBC" w:rsidP="00111EBC">
                        <w:pPr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hyperlink r:id="rId9" w:history="1">
                          <w:r w:rsidRPr="00111EBC">
                            <w:rPr>
                              <w:rStyle w:val="Hyperlink"/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  <w:t>Applying for a School Place - Powys County Council</w:t>
                          </w:r>
                        </w:hyperlink>
                      </w:p>
                      <w:p w14:paraId="3D3476F4" w14:textId="77777777" w:rsidR="00111EBC" w:rsidRDefault="00111EBC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494C83" w14:textId="231AA930" w:rsidR="00111EBC" w:rsidRPr="00111EBC" w:rsidRDefault="00C25B7C">
      <w:r>
        <w:rPr>
          <w:rFonts w:ascii="Aileron" w:hAnsi="Aileron"/>
          <w:b/>
          <w:bCs/>
          <w:noProof/>
          <w:color w:val="274739"/>
          <w:sz w:val="38"/>
          <w:szCs w:val="36"/>
        </w:rPr>
        <w:drawing>
          <wp:anchor distT="0" distB="0" distL="114300" distR="114300" simplePos="0" relativeHeight="251657216" behindDoc="1" locked="0" layoutInCell="1" allowOverlap="1" wp14:anchorId="5933FF67" wp14:editId="70603EF0">
            <wp:simplePos x="0" y="0"/>
            <wp:positionH relativeFrom="margin">
              <wp:align>right</wp:align>
            </wp:positionH>
            <wp:positionV relativeFrom="page">
              <wp:posOffset>6463030</wp:posOffset>
            </wp:positionV>
            <wp:extent cx="1000125" cy="1033780"/>
            <wp:effectExtent l="57150" t="57150" r="66675" b="52070"/>
            <wp:wrapTight wrapText="bothSides">
              <wp:wrapPolygon edited="0">
                <wp:start x="-1234" y="-1194"/>
                <wp:lineTo x="-1234" y="22290"/>
                <wp:lineTo x="22629" y="22290"/>
                <wp:lineTo x="22629" y="-1194"/>
                <wp:lineTo x="-1234" y="-1194"/>
              </wp:wrapPolygon>
            </wp:wrapTight>
            <wp:docPr id="1343828991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28991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378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27473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09E57" w14:textId="0526401A" w:rsidR="00111EBC" w:rsidRPr="004A726F" w:rsidRDefault="00C25B7C">
      <w:pPr>
        <w:rPr>
          <w:rFonts w:ascii="Arial" w:hAnsi="Arial" w:cs="Arial"/>
          <w:sz w:val="24"/>
          <w:szCs w:val="24"/>
        </w:rPr>
      </w:pPr>
      <w:r>
        <w:rPr>
          <w:rFonts w:ascii="Aileron" w:hAnsi="Aileron"/>
          <w:b/>
          <w:bCs/>
          <w:noProof/>
          <w:color w:val="274739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2CD130E" wp14:editId="28CDD90A">
            <wp:simplePos x="0" y="0"/>
            <wp:positionH relativeFrom="margin">
              <wp:posOffset>257810</wp:posOffset>
            </wp:positionH>
            <wp:positionV relativeFrom="margin">
              <wp:posOffset>7637145</wp:posOffset>
            </wp:positionV>
            <wp:extent cx="1000800" cy="996383"/>
            <wp:effectExtent l="57150" t="57150" r="66040" b="51435"/>
            <wp:wrapSquare wrapText="bothSides"/>
            <wp:docPr id="11824809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809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99638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27473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ileron" w:hAnsi="Aileron"/>
          <w:b/>
          <w:bCs/>
          <w:noProof/>
          <w:color w:val="274739"/>
          <w:sz w:val="40"/>
          <w:szCs w:val="40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DE2E66" wp14:editId="16A7042C">
                <wp:simplePos x="0" y="0"/>
                <wp:positionH relativeFrom="margin">
                  <wp:align>right</wp:align>
                </wp:positionH>
                <wp:positionV relativeFrom="paragraph">
                  <wp:posOffset>1180465</wp:posOffset>
                </wp:positionV>
                <wp:extent cx="4257675" cy="1743076"/>
                <wp:effectExtent l="19050" t="19050" r="28575" b="47625"/>
                <wp:wrapNone/>
                <wp:docPr id="50405700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1743076"/>
                          <a:chOff x="0" y="0"/>
                          <a:chExt cx="4257675" cy="1743076"/>
                        </a:xfrm>
                      </wpg:grpSpPr>
                      <wps:wsp>
                        <wps:cNvPr id="336101276" name="Text Box 5"/>
                        <wps:cNvSpPr txBox="1"/>
                        <wps:spPr>
                          <a:xfrm>
                            <a:off x="428625" y="466725"/>
                            <a:ext cx="3829050" cy="857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D01EF8" w14:textId="3573B78F" w:rsidR="00C25B7C" w:rsidRPr="00C25B7C" w:rsidRDefault="00C25B7C" w:rsidP="00C25B7C">
                              <w:pPr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25B7C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To find out about Home to School Transport, visit the Powys County Council website or scan the QR code: </w:t>
                              </w:r>
                            </w:p>
                            <w:p w14:paraId="1BB79A61" w14:textId="36906159" w:rsidR="00C25B7C" w:rsidRPr="00C25B7C" w:rsidRDefault="00C25B7C" w:rsidP="00C25B7C">
                              <w:pPr>
                                <w:jc w:val="both"/>
                                <w:rPr>
                                  <w:rStyle w:val="Hyperlink"/>
                                  <w:color w:val="0070C0"/>
                                </w:rPr>
                              </w:pPr>
                              <w:r w:rsidRPr="00C25B7C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  <w:u w:val="none"/>
                                </w:rPr>
                                <w:t xml:space="preserve">      </w:t>
                              </w:r>
                              <w:r w:rsidRPr="00C25B7C">
                                <w:rPr>
                                  <w:rStyle w:val="Hyperlink"/>
                                  <w:rFonts w:ascii="Arial" w:hAnsi="Arial" w:cs="Arial"/>
                                  <w:color w:val="0070C0"/>
                                </w:rPr>
                                <w:t xml:space="preserve"> </w:t>
                              </w:r>
                              <w:hyperlink r:id="rId12" w:history="1">
                                <w:r w:rsidRPr="00C25B7C">
                                  <w:rPr>
                                    <w:rStyle w:val="Hyperlink"/>
                                    <w:rFonts w:ascii="Arial" w:hAnsi="Arial" w:cs="Arial"/>
                                    <w:color w:val="0070C0"/>
                                    <w:sz w:val="24"/>
                                    <w:szCs w:val="24"/>
                                  </w:rPr>
                                  <w:t>Apply for school transport - Powys County Council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067683" name="Arrow: Left 8"/>
                        <wps:cNvSpPr/>
                        <wps:spPr>
                          <a:xfrm>
                            <a:off x="0" y="0"/>
                            <a:ext cx="4257675" cy="1743076"/>
                          </a:xfrm>
                          <a:prstGeom prst="left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E2E66" id="Group 9" o:spid="_x0000_s1029" style="position:absolute;margin-left:284.05pt;margin-top:92.95pt;width:335.25pt;height:137.25pt;z-index:251666432;mso-position-horizontal:right;mso-position-horizontal-relative:margin" coordsize="42576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5cLwMAABUJAAAOAAAAZHJzL2Uyb0RvYy54bWzcVl1v2zYUfR+w/0DwfZEs27IrRCnctAkG&#10;BGnQZMgzQ1O2UIpkSTpS+ut7SFlK4qZY0KLAsBeZ5P0+91zSx2+7RpJ7YV2tVUknRyklQnG9rtWm&#10;pP/cnP21pMR5ptZMaiVK+iAcfXvy5x/HrSlEprdaroUlcKJc0ZqSbr03RZI4vhUNc0faCAVhpW3D&#10;PLZ2k6wta+G9kUmWpnnSars2VnPhHE7f90J6Ev1XleD+Y1U54YksKXLz8Wvj9y58k5NjVmwsM9ua&#10;79NgP5FFw2qFoKOr98wzsrP1d66amlvtdOWPuG4SXVU1F7EGVDNJD6o5t3pnYi2bot2YESZAe4DT&#10;T7vll/fn1lybKwskWrMBFnEXaukq24RfZEm6CNnDCJnoPOE4nGXzRb6YU8Ihmyxm03SR96DyLZD/&#10;zo5vP/yLZTIETp6l0xoQxD1i4H4Ng+stMyJC6wpgcGVJvS7pdJpP0kmGEohiDeh6E+p8pzsyD0WF&#10;HKAc0CK+wzFKHs4dDl8AbZYt8wzwAJ1Zni+wjIwb4JsuszfpHMQM8C3nkEdKjhiwwljnz4VuSFiU&#10;1ILRkWjs/sJ5+ILqoBLCK31WSxljSEXakuZTuHwmgYVUMAzV9FmHle/uuojBWNGdXj+gUKv7oXGG&#10;n9XI4YI5f8UspgRpY/L9R3wqqRFL71eUbLX9+tJ50EfjIKWkxdSV1H3ZMSsokX8rtPTNZDYLYxo3&#10;M+CBjX0quXsqUbvmVGOwJ7hjDI/LoO/lsKysbm5xQaxCVIiY4ohdUj8sT31/F+CC4WK1ikoYTMP8&#10;hbo2PLgO2AWEb7pbZs2+DR4NvNQDiVhx0I1et0d9tfO6qmOrAs49qnv4QeieVb+d2Ys0S/NFvpwO&#10;zF5Zq9uCXIjKk+VA4j2591T/AaWB4+vvgR8zWSJyTOJVdD5gq/MPUgR8pfokKvAWo5hFR/HlEKfS&#10;knsGajDOhfLxSoq8h3YwqzAko2Hf4wND6eMgwGivG8xEfFFGw36wDgyfRxwtYlSt/Gjc1Erbl1Je&#10;fx4j9/rDrPY1P5Lofzma3Nv/0nDGRwhvb7xo9/8TwuP+dB/78/hv5uQbAAAA//8DAFBLAwQUAAYA&#10;CAAAACEAvRhefeAAAAAIAQAADwAAAGRycy9kb3ducmV2LnhtbEyPwU7DMBBE70j8g7VI3KgdaEIb&#10;4lRVBZwqJFok1Ns22SZRYzuK3ST9e5YTHGdnNfMmW02mFQP1vnFWQzRTIMgWrmxspeFr//awAOED&#10;2hJbZ0nDlTys8tubDNPSjfaThl2oBIdYn6KGOoQuldIXNRn0M9eRZe/keoOBZV/JsseRw00rH5VK&#10;pMHGckONHW1qKs67i9HwPuK4fopeh+35tLke9vHH9zYire/vpvULiEBT+HuGX3xGh5yZju5iSy9a&#10;DTwk8HURL0GwnTyrGMRRwzxRc5B5Jv8PyH8AAAD//wMAUEsBAi0AFAAGAAgAAAAhALaDOJL+AAAA&#10;4QEAABMAAAAAAAAAAAAAAAAAAAAAAFtDb250ZW50X1R5cGVzXS54bWxQSwECLQAUAAYACAAAACEA&#10;OP0h/9YAAACUAQAACwAAAAAAAAAAAAAAAAAvAQAAX3JlbHMvLnJlbHNQSwECLQAUAAYACAAAACEA&#10;VsQ+XC8DAAAVCQAADgAAAAAAAAAAAAAAAAAuAgAAZHJzL2Uyb0RvYy54bWxQSwECLQAUAAYACAAA&#10;ACEAvRhefeAAAAAIAQAADwAAAAAAAAAAAAAAAACJBQAAZHJzL2Rvd25yZXYueG1sUEsFBgAAAAAE&#10;AAQA8wAAAJYGAAAAAA==&#10;">
                <v:shape id="Text Box 5" o:spid="_x0000_s1030" type="#_x0000_t202" style="position:absolute;left:4286;top:4667;width:38290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KvzAAAAOIAAAAPAAAAZHJzL2Rvd25yZXYueG1sRI9Ba8JA&#10;FITvQv/D8gredJNI0xBdRQKilPag9dLbM/tMQrNv0+yqaX99tyD0OMzMN8xiNZhWXKl3jWUF8TQC&#10;QVxa3XCl4Pi+mWQgnEfW2FomBd/kYLV8GC0w1/bGe7oefCUChF2OCmrvu1xKV9Zk0E1tRxy8s+0N&#10;+iD7SuoebwFuWplEUSoNNhwWauyoqKn8PFyMgpdi84b7U2Kyn7bYvp7X3dfx40mp8eOwnoPwNPj/&#10;8L290wpmszSO4uQ5hb9L4Q7I5S8AAAD//wMAUEsBAi0AFAAGAAgAAAAhANvh9svuAAAAhQEAABMA&#10;AAAAAAAAAAAAAAAAAAAAAFtDb250ZW50X1R5cGVzXS54bWxQSwECLQAUAAYACAAAACEAWvQsW78A&#10;AAAVAQAACwAAAAAAAAAAAAAAAAAfAQAAX3JlbHMvLnJlbHNQSwECLQAUAAYACAAAACEAiHiir8wA&#10;AADiAAAADwAAAAAAAAAAAAAAAAAHAgAAZHJzL2Rvd25yZXYueG1sUEsFBgAAAAADAAMAtwAAAAAD&#10;AAAAAA==&#10;" filled="f" stroked="f" strokeweight=".5pt">
                  <v:textbox>
                    <w:txbxContent>
                      <w:p w14:paraId="41D01EF8" w14:textId="3573B78F" w:rsidR="00C25B7C" w:rsidRPr="00C25B7C" w:rsidRDefault="00C25B7C" w:rsidP="00C25B7C">
                        <w:pPr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25B7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To find out about Home to School Transport, visit the Powys County Council website or scan the QR code: </w:t>
                        </w:r>
                      </w:p>
                      <w:p w14:paraId="1BB79A61" w14:textId="36906159" w:rsidR="00C25B7C" w:rsidRPr="00C25B7C" w:rsidRDefault="00C25B7C" w:rsidP="00C25B7C">
                        <w:pPr>
                          <w:jc w:val="both"/>
                          <w:rPr>
                            <w:rStyle w:val="Hyperlink"/>
                            <w:color w:val="0070C0"/>
                          </w:rPr>
                        </w:pPr>
                        <w:r w:rsidRPr="00C25B7C">
                          <w:rPr>
                            <w:rStyle w:val="Hyperlink"/>
                            <w:rFonts w:ascii="Arial" w:hAnsi="Arial" w:cs="Arial"/>
                            <w:color w:val="0070C0"/>
                            <w:u w:val="none"/>
                          </w:rPr>
                          <w:t xml:space="preserve">      </w:t>
                        </w:r>
                        <w:r w:rsidRPr="00C25B7C">
                          <w:rPr>
                            <w:rStyle w:val="Hyperlink"/>
                            <w:rFonts w:ascii="Arial" w:hAnsi="Arial" w:cs="Arial"/>
                            <w:color w:val="0070C0"/>
                          </w:rPr>
                          <w:t xml:space="preserve"> </w:t>
                        </w:r>
                        <w:hyperlink r:id="rId13" w:history="1">
                          <w:r w:rsidRPr="00C25B7C">
                            <w:rPr>
                              <w:rStyle w:val="Hyperlink"/>
                              <w:rFonts w:ascii="Arial" w:hAnsi="Arial" w:cs="Arial"/>
                              <w:color w:val="0070C0"/>
                              <w:sz w:val="24"/>
                              <w:szCs w:val="24"/>
                            </w:rPr>
                            <w:t>Apply for school transport - Powys County Council</w:t>
                          </w:r>
                        </w:hyperlink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8" o:spid="_x0000_s1031" type="#_x0000_t66" style="position:absolute;width:42576;height:1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y9ywAAAOIAAAAPAAAAZHJzL2Rvd25yZXYueG1sRI9Pa8JA&#10;FMTvBb/D8oReSt31DzFNXaUUhB5EqfbQ3h7Z1ySYfRuz25h+e1cQPA4zvxlmseptLTpqfeVYw3ik&#10;QBDnzlRcaPg6rJ9TED4gG6wdk4Z/8rBaDh4WmBl35k/q9qEQsYR9hhrKEJpMSp+XZNGPXEMcvV/X&#10;WgxRtoU0LZ5jua3lRKlEWqw4LpTY0HtJ+XH/ZzXMf7br7+6FZ9Pxxh+eTmzSXRe0fhz2b68gAvXh&#10;Hr7RHyZyaqKSeZJO4Xop3gG5vAAAAP//AwBQSwECLQAUAAYACAAAACEA2+H2y+4AAACFAQAAEwAA&#10;AAAAAAAAAAAAAAAAAAAAW0NvbnRlbnRfVHlwZXNdLnhtbFBLAQItABQABgAIAAAAIQBa9CxbvwAA&#10;ABUBAAALAAAAAAAAAAAAAAAAAB8BAABfcmVscy8ucmVsc1BLAQItABQABgAIAAAAIQAb8uy9ywAA&#10;AOIAAAAPAAAAAAAAAAAAAAAAAAcCAABkcnMvZG93bnJldi54bWxQSwUGAAAAAAMAAwC3AAAA/wIA&#10;AAAA&#10;" adj="4421" filled="f" strokecolor="#4ea72e [3209]" strokeweight="1pt"/>
                <w10:wrap anchorx="margin"/>
              </v:group>
            </w:pict>
          </mc:Fallback>
        </mc:AlternateContent>
      </w:r>
    </w:p>
    <w:sectPr w:rsidR="00111EBC" w:rsidRPr="004A726F" w:rsidSect="004A726F">
      <w:footerReference w:type="default" r:id="rId14"/>
      <w:pgSz w:w="11906" w:h="16838"/>
      <w:pgMar w:top="851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B768" w14:textId="77777777" w:rsidR="00B157E2" w:rsidRDefault="00B157E2" w:rsidP="004A726F">
      <w:pPr>
        <w:spacing w:after="0" w:line="240" w:lineRule="auto"/>
      </w:pPr>
      <w:r>
        <w:separator/>
      </w:r>
    </w:p>
  </w:endnote>
  <w:endnote w:type="continuationSeparator" w:id="0">
    <w:p w14:paraId="7F5FA250" w14:textId="77777777" w:rsidR="00B157E2" w:rsidRDefault="00B157E2" w:rsidP="004A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ler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1976" w14:textId="0F9D363E" w:rsidR="004A726F" w:rsidRDefault="004A726F" w:rsidP="004A726F">
    <w:pPr>
      <w:pStyle w:val="Footer"/>
      <w:ind w:left="-1474"/>
    </w:pPr>
    <w:r>
      <w:rPr>
        <w:noProof/>
      </w:rPr>
      <w:drawing>
        <wp:inline distT="0" distB="0" distL="0" distR="0" wp14:anchorId="1D3699E7" wp14:editId="34575DC0">
          <wp:extent cx="7581900" cy="1915441"/>
          <wp:effectExtent l="0" t="0" r="0" b="8890"/>
          <wp:docPr id="95752266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226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758"/>
                  <a:stretch/>
                </pic:blipFill>
                <pic:spPr bwMode="auto">
                  <a:xfrm>
                    <a:off x="0" y="0"/>
                    <a:ext cx="7668572" cy="1937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3D9B" w14:textId="77777777" w:rsidR="00B157E2" w:rsidRDefault="00B157E2" w:rsidP="004A726F">
      <w:pPr>
        <w:spacing w:after="0" w:line="240" w:lineRule="auto"/>
      </w:pPr>
      <w:r>
        <w:separator/>
      </w:r>
    </w:p>
  </w:footnote>
  <w:footnote w:type="continuationSeparator" w:id="0">
    <w:p w14:paraId="79D6C77C" w14:textId="77777777" w:rsidR="00B157E2" w:rsidRDefault="00B157E2" w:rsidP="004A7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6F"/>
    <w:rsid w:val="00022A0F"/>
    <w:rsid w:val="00111EBC"/>
    <w:rsid w:val="001A7BFF"/>
    <w:rsid w:val="00475B54"/>
    <w:rsid w:val="004946B4"/>
    <w:rsid w:val="004A726F"/>
    <w:rsid w:val="00665AF3"/>
    <w:rsid w:val="00692922"/>
    <w:rsid w:val="007915D6"/>
    <w:rsid w:val="008454F8"/>
    <w:rsid w:val="00B157E2"/>
    <w:rsid w:val="00BB64B5"/>
    <w:rsid w:val="00C25B7C"/>
    <w:rsid w:val="00E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26917"/>
  <w15:chartTrackingRefBased/>
  <w15:docId w15:val="{BC518F7F-97FB-46B1-9376-A15E5714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72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6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7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6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A72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powys.gov.uk/article/1158/Applying-for-a-School-Place" TargetMode="External"/><Relationship Id="rId13" Type="http://schemas.openxmlformats.org/officeDocument/2006/relationships/hyperlink" Target="https://en.powys.gov.uk/article/3879/Apply-for-school-tran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powys.gov.uk/destinationbilingual" TargetMode="External"/><Relationship Id="rId12" Type="http://schemas.openxmlformats.org/officeDocument/2006/relationships/hyperlink" Target="https://en.powys.gov.uk/article/3879/Apply-for-school-transpo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n.powys.gov.uk/article/1158/Applying-for-a-School-Plac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779F-DDB4-498D-AAA8-734BD614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Quibell</dc:creator>
  <cp:keywords/>
  <dc:description/>
  <cp:lastModifiedBy>Sarah Quibell</cp:lastModifiedBy>
  <cp:revision>3</cp:revision>
  <dcterms:created xsi:type="dcterms:W3CDTF">2025-05-22T21:32:00Z</dcterms:created>
  <dcterms:modified xsi:type="dcterms:W3CDTF">2025-07-01T14:51:00Z</dcterms:modified>
</cp:coreProperties>
</file>